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918C" w14:textId="77777777" w:rsidR="00204CA7" w:rsidRDefault="00DB2CCA" w:rsidP="00204CA7">
      <w:pPr>
        <w:pStyle w:val="Heading1"/>
        <w:spacing w:before="0"/>
        <w:jc w:val="center"/>
      </w:pPr>
      <w:r>
        <w:t xml:space="preserve">When You Have Been Referred </w:t>
      </w:r>
    </w:p>
    <w:p w14:paraId="03B6BB42" w14:textId="7EB33A40" w:rsidR="00B13B0D" w:rsidRDefault="00DB2CCA" w:rsidP="00204CA7">
      <w:pPr>
        <w:pStyle w:val="Heading1"/>
        <w:spacing w:before="0"/>
        <w:jc w:val="center"/>
      </w:pPr>
      <w:r>
        <w:t xml:space="preserve">to the </w:t>
      </w:r>
      <w:r w:rsidR="00021DAD">
        <w:t>Academic Misconduct Diversionary Process</w:t>
      </w:r>
    </w:p>
    <w:p w14:paraId="54C37F64" w14:textId="77777777" w:rsidR="00204CA7" w:rsidRDefault="00204CA7" w:rsidP="001465EA">
      <w:pPr>
        <w:pStyle w:val="Heading2"/>
        <w:jc w:val="center"/>
      </w:pPr>
    </w:p>
    <w:p w14:paraId="143A7A51" w14:textId="546F8162" w:rsidR="00021DAD" w:rsidRDefault="00DB2CCA" w:rsidP="001465EA">
      <w:pPr>
        <w:pStyle w:val="Heading2"/>
        <w:jc w:val="center"/>
      </w:pPr>
      <w:r>
        <w:t xml:space="preserve">A </w:t>
      </w:r>
      <w:r w:rsidR="00021DAD">
        <w:t xml:space="preserve"> Toolkit for Students</w:t>
      </w:r>
    </w:p>
    <w:p w14:paraId="227336C4" w14:textId="77777777" w:rsidR="007A3CD9" w:rsidRDefault="007A3CD9" w:rsidP="004966A0"/>
    <w:p w14:paraId="3908BFAA" w14:textId="464D3829" w:rsidR="001465EA" w:rsidRDefault="001465EA" w:rsidP="004966A0">
      <w:r>
        <w:t xml:space="preserve">This is a resource for students who have been referred to </w:t>
      </w:r>
      <w:r w:rsidR="00AA731F">
        <w:t xml:space="preserve">the </w:t>
      </w:r>
      <w:r w:rsidR="00F50D1A">
        <w:t xml:space="preserve">Diversionary Process </w:t>
      </w:r>
      <w:r>
        <w:t>under the</w:t>
      </w:r>
      <w:r w:rsidR="00DB2CCA">
        <w:t xml:space="preserve"> </w:t>
      </w:r>
      <w:hyperlink r:id="rId8" w:history="1">
        <w:r w:rsidR="00DB2CCA" w:rsidRPr="00DB2CCA">
          <w:rPr>
            <w:rStyle w:val="Hyperlink"/>
          </w:rPr>
          <w:t>Academic Misconduct Regulations</w:t>
        </w:r>
      </w:hyperlink>
      <w:r w:rsidR="00F50D1A">
        <w:t>.</w:t>
      </w:r>
    </w:p>
    <w:p w14:paraId="0537FF62" w14:textId="77777777" w:rsidR="000D0641" w:rsidRDefault="000D0641" w:rsidP="00D820EE">
      <w:pPr>
        <w:pStyle w:val="Heading2"/>
      </w:pPr>
    </w:p>
    <w:p w14:paraId="1FADBB05" w14:textId="77E41CF6" w:rsidR="00D820EE" w:rsidRDefault="00D820EE" w:rsidP="00D820EE">
      <w:pPr>
        <w:pStyle w:val="Heading2"/>
      </w:pPr>
      <w:r>
        <w:t>Remember!</w:t>
      </w:r>
    </w:p>
    <w:p w14:paraId="4F3FA7C9" w14:textId="77777777" w:rsidR="000D0641" w:rsidRDefault="000D0641" w:rsidP="000D0641">
      <w:pPr>
        <w:pStyle w:val="NoSpacing"/>
      </w:pPr>
    </w:p>
    <w:p w14:paraId="1869478E" w14:textId="277CD856" w:rsidR="004966A0" w:rsidRDefault="004966A0" w:rsidP="000D0641">
      <w:pPr>
        <w:pStyle w:val="NoSpacing"/>
      </w:pPr>
      <w:r>
        <w:t xml:space="preserve">If the Dean has </w:t>
      </w:r>
      <w:r w:rsidR="00DA48A6">
        <w:t xml:space="preserve">determined that </w:t>
      </w:r>
      <w:r>
        <w:t xml:space="preserve">your academic misconduct case </w:t>
      </w:r>
      <w:r w:rsidR="00DA48A6">
        <w:t xml:space="preserve">is appropriate for </w:t>
      </w:r>
      <w:r w:rsidR="00F50D1A">
        <w:t xml:space="preserve">the </w:t>
      </w:r>
      <w:hyperlink r:id="rId9" w:history="1">
        <w:r w:rsidR="00F50D1A" w:rsidRPr="004966A0">
          <w:rPr>
            <w:rStyle w:val="Hyperlink"/>
          </w:rPr>
          <w:t>Diversionary Process</w:t>
        </w:r>
      </w:hyperlink>
      <w:r w:rsidR="00F50D1A">
        <w:t xml:space="preserve"> </w:t>
      </w:r>
      <w:r>
        <w:t xml:space="preserve">there are </w:t>
      </w:r>
      <w:r w:rsidR="005C708B">
        <w:t xml:space="preserve">resources and </w:t>
      </w:r>
      <w:r>
        <w:t>supports</w:t>
      </w:r>
      <w:r w:rsidR="004C1CCB">
        <w:t>*</w:t>
      </w:r>
      <w:r>
        <w:t xml:space="preserve"> available to help you:</w:t>
      </w:r>
    </w:p>
    <w:p w14:paraId="19EAD08E" w14:textId="4A911061" w:rsidR="004966A0" w:rsidRDefault="004126E1" w:rsidP="004966A0">
      <w:pPr>
        <w:pStyle w:val="ListParagraph"/>
        <w:numPr>
          <w:ilvl w:val="0"/>
          <w:numId w:val="3"/>
        </w:numPr>
      </w:pPr>
      <w:r>
        <w:t>u</w:t>
      </w:r>
      <w:r w:rsidR="004966A0">
        <w:t>nderstand the process</w:t>
      </w:r>
      <w:r>
        <w:t>,</w:t>
      </w:r>
    </w:p>
    <w:p w14:paraId="604F9361" w14:textId="7061213D" w:rsidR="004966A0" w:rsidRDefault="004126E1" w:rsidP="004966A0">
      <w:pPr>
        <w:pStyle w:val="ListParagraph"/>
        <w:numPr>
          <w:ilvl w:val="0"/>
          <w:numId w:val="3"/>
        </w:numPr>
      </w:pPr>
      <w:r>
        <w:t>e</w:t>
      </w:r>
      <w:r w:rsidR="004966A0">
        <w:t>xplore and weigh your options</w:t>
      </w:r>
      <w:r>
        <w:t>,</w:t>
      </w:r>
    </w:p>
    <w:p w14:paraId="67D5C821" w14:textId="67612D47" w:rsidR="004966A0" w:rsidRDefault="004126E1" w:rsidP="004966A0">
      <w:pPr>
        <w:pStyle w:val="ListParagraph"/>
        <w:numPr>
          <w:ilvl w:val="0"/>
          <w:numId w:val="3"/>
        </w:numPr>
      </w:pPr>
      <w:r>
        <w:t>k</w:t>
      </w:r>
      <w:r w:rsidR="004966A0">
        <w:t>now your rights and responsibilities</w:t>
      </w:r>
      <w:r>
        <w:t>, and</w:t>
      </w:r>
    </w:p>
    <w:p w14:paraId="0F6B764E" w14:textId="481CB0B2" w:rsidR="004966A0" w:rsidRDefault="004126E1" w:rsidP="004966A0">
      <w:pPr>
        <w:pStyle w:val="ListParagraph"/>
        <w:numPr>
          <w:ilvl w:val="0"/>
          <w:numId w:val="3"/>
        </w:numPr>
      </w:pPr>
      <w:r>
        <w:t>m</w:t>
      </w:r>
      <w:r w:rsidR="004966A0">
        <w:t>anage any stress or provide you with emotional support</w:t>
      </w:r>
      <w:r>
        <w:t>.</w:t>
      </w:r>
    </w:p>
    <w:p w14:paraId="0FB37801" w14:textId="77777777" w:rsidR="00805C40" w:rsidRDefault="00805C40" w:rsidP="00805C40">
      <w:pPr>
        <w:pStyle w:val="ListParagraph"/>
      </w:pPr>
    </w:p>
    <w:p w14:paraId="0BF5A8B9" w14:textId="77777777" w:rsidR="0013114A" w:rsidRDefault="00D820EE" w:rsidP="0013114A">
      <w:pPr>
        <w:pStyle w:val="Heading2"/>
      </w:pPr>
      <w:r>
        <w:t>T</w:t>
      </w:r>
      <w:r w:rsidR="0013114A">
        <w:t>he Diversionary Process</w:t>
      </w:r>
      <w:r>
        <w:t>: what you need to know</w:t>
      </w:r>
    </w:p>
    <w:p w14:paraId="1CA1F376" w14:textId="77777777" w:rsidR="005E7233" w:rsidRDefault="005E7233" w:rsidP="005E7233">
      <w:pPr>
        <w:pStyle w:val="NoSpacing"/>
      </w:pPr>
    </w:p>
    <w:p w14:paraId="537D2144" w14:textId="6E5185F0" w:rsidR="005E7233" w:rsidRDefault="0013114A" w:rsidP="005E7233">
      <w:pPr>
        <w:pStyle w:val="NoSpacing"/>
      </w:pPr>
      <w:r>
        <w:t>The Diversionary Process is voluntary</w:t>
      </w:r>
      <w:r w:rsidR="00D820EE">
        <w:t xml:space="preserve">. </w:t>
      </w:r>
      <w:r w:rsidR="00EE2E24">
        <w:t xml:space="preserve">You can decide to engage in this process or not. </w:t>
      </w:r>
      <w:r w:rsidR="007721D0">
        <w:t>It is the Faculty</w:t>
      </w:r>
      <w:r w:rsidR="007C4FC5">
        <w:t xml:space="preserve"> (usually the Dean or their delegate)</w:t>
      </w:r>
      <w:r w:rsidR="007721D0">
        <w:t xml:space="preserve"> that decides whether the Diversionary Process is appropriate in</w:t>
      </w:r>
      <w:r w:rsidR="00EC0016">
        <w:t xml:space="preserve"> each</w:t>
      </w:r>
      <w:r w:rsidR="007721D0">
        <w:t xml:space="preserve"> particular case. </w:t>
      </w:r>
      <w:r w:rsidR="004F49C4">
        <w:t xml:space="preserve"> But it </w:t>
      </w:r>
      <w:r>
        <w:t xml:space="preserve">can only resolve an academic misconduct matter if both you and the Faculty agree on the outcomes or terms that </w:t>
      </w:r>
      <w:r w:rsidR="00D820EE">
        <w:t xml:space="preserve">are </w:t>
      </w:r>
      <w:r>
        <w:t>set out in an Integrity Plan (</w:t>
      </w:r>
      <w:r w:rsidRPr="00731B6D">
        <w:t xml:space="preserve">see </w:t>
      </w:r>
      <w:hyperlink r:id="rId10" w:history="1">
        <w:r w:rsidRPr="00AB40C5">
          <w:rPr>
            <w:rStyle w:val="Hyperlink"/>
          </w:rPr>
          <w:t>sample template</w:t>
        </w:r>
      </w:hyperlink>
      <w:r>
        <w:t xml:space="preserve">). </w:t>
      </w:r>
    </w:p>
    <w:p w14:paraId="11E3EDF5" w14:textId="0C05BF00" w:rsidR="0013114A" w:rsidRDefault="0013114A" w:rsidP="005E7233">
      <w:pPr>
        <w:pStyle w:val="NoSpacing"/>
      </w:pPr>
      <w:r>
        <w:t xml:space="preserve"> </w:t>
      </w:r>
    </w:p>
    <w:p w14:paraId="702C802E" w14:textId="77777777" w:rsidR="0013114A" w:rsidRDefault="0013114A" w:rsidP="0013114A">
      <w:bookmarkStart w:id="0" w:name="_Hlk127192754"/>
      <w:r>
        <w:t>The Diversionary Process is:</w:t>
      </w:r>
    </w:p>
    <w:p w14:paraId="75CABA9F" w14:textId="1E44C36E" w:rsidR="0029488F" w:rsidRDefault="002061EA" w:rsidP="009C0918">
      <w:pPr>
        <w:pStyle w:val="ListParagraph"/>
        <w:numPr>
          <w:ilvl w:val="0"/>
          <w:numId w:val="4"/>
        </w:numPr>
      </w:pPr>
      <w:r>
        <w:t>o</w:t>
      </w:r>
      <w:r w:rsidR="0013114A">
        <w:t>nly available if you have admitted to the academic misconduct allegations</w:t>
      </w:r>
      <w:r w:rsidR="009C0918">
        <w:t xml:space="preserve"> and </w:t>
      </w:r>
      <w:r w:rsidR="0029488F">
        <w:t>you do not have a previous academic misconduct record;</w:t>
      </w:r>
    </w:p>
    <w:p w14:paraId="51846468" w14:textId="45B2AEE9" w:rsidR="0013114A" w:rsidRDefault="002061EA" w:rsidP="0013114A">
      <w:pPr>
        <w:pStyle w:val="ListParagraph"/>
        <w:numPr>
          <w:ilvl w:val="0"/>
          <w:numId w:val="4"/>
        </w:numPr>
      </w:pPr>
      <w:r>
        <w:t>i</w:t>
      </w:r>
      <w:r w:rsidR="0013114A">
        <w:t>ntended to reduce the time, energy, and anxiety that can be associated with</w:t>
      </w:r>
      <w:r w:rsidR="006C231E">
        <w:t xml:space="preserve"> the </w:t>
      </w:r>
      <w:hyperlink r:id="rId11" w:history="1">
        <w:r w:rsidR="00026889" w:rsidRPr="00026889">
          <w:rPr>
            <w:rStyle w:val="Hyperlink"/>
          </w:rPr>
          <w:t>formal discipline process</w:t>
        </w:r>
      </w:hyperlink>
      <w:r w:rsidR="00026889">
        <w:t xml:space="preserve"> </w:t>
      </w:r>
      <w:r w:rsidR="0013114A">
        <w:t>;</w:t>
      </w:r>
      <w:r>
        <w:t xml:space="preserve"> and</w:t>
      </w:r>
    </w:p>
    <w:p w14:paraId="5F0CDBE5" w14:textId="03D85BA9" w:rsidR="0013114A" w:rsidRDefault="00E00522" w:rsidP="0013114A">
      <w:pPr>
        <w:pStyle w:val="ListParagraph"/>
        <w:numPr>
          <w:ilvl w:val="0"/>
          <w:numId w:val="4"/>
        </w:numPr>
      </w:pPr>
      <w:r>
        <w:t xml:space="preserve">intended to help increase your awareness and understanding of academic integrity </w:t>
      </w:r>
      <w:r w:rsidR="000D0641">
        <w:t>and</w:t>
      </w:r>
      <w:r w:rsidR="0013114A">
        <w:t xml:space="preserve"> help you move forward toward your academic goals</w:t>
      </w:r>
      <w:r w:rsidR="0029488F">
        <w:t>.</w:t>
      </w:r>
    </w:p>
    <w:bookmarkEnd w:id="0"/>
    <w:p w14:paraId="3CF3DA57" w14:textId="4236D264" w:rsidR="009947F0" w:rsidRDefault="009947F0" w:rsidP="006C231E">
      <w:pPr>
        <w:rPr>
          <w:rStyle w:val="Heading2Char"/>
        </w:rPr>
      </w:pPr>
      <w:r>
        <w:rPr>
          <w:rStyle w:val="Heading2Char"/>
        </w:rPr>
        <w:t>The I</w:t>
      </w:r>
      <w:r w:rsidR="0013114A" w:rsidRPr="0064746C">
        <w:rPr>
          <w:rStyle w:val="Heading2Char"/>
        </w:rPr>
        <w:t>ntegrity Plan</w:t>
      </w:r>
      <w:r>
        <w:rPr>
          <w:rStyle w:val="Heading2Char"/>
        </w:rPr>
        <w:t>: what is it?</w:t>
      </w:r>
    </w:p>
    <w:p w14:paraId="03058C4B" w14:textId="60D644AF" w:rsidR="0013114A" w:rsidRDefault="009947F0" w:rsidP="006C231E">
      <w:r>
        <w:t>The Integrity Plan</w:t>
      </w:r>
      <w:r w:rsidR="006C231E">
        <w:t xml:space="preserve"> is </w:t>
      </w:r>
      <w:r w:rsidR="00AE3BE6">
        <w:t>the</w:t>
      </w:r>
      <w:r w:rsidR="006C231E">
        <w:t xml:space="preserve"> document that will contain a summary of the academic misconduct and the outcomes </w:t>
      </w:r>
      <w:r w:rsidR="00664A8C">
        <w:t xml:space="preserve">and </w:t>
      </w:r>
      <w:r w:rsidR="006C231E">
        <w:t>terms agreed upon</w:t>
      </w:r>
      <w:r>
        <w:t xml:space="preserve"> between you and the Faculty</w:t>
      </w:r>
      <w:r w:rsidR="006C231E">
        <w:t xml:space="preserve">. </w:t>
      </w:r>
      <w:r w:rsidR="0064746C">
        <w:t xml:space="preserve">It will also include any particular circumstances of your case that are relevant to </w:t>
      </w:r>
      <w:r w:rsidR="00EC0016">
        <w:t xml:space="preserve">fully </w:t>
      </w:r>
      <w:r w:rsidR="0064746C">
        <w:t>understand the admitted misconduct.</w:t>
      </w:r>
    </w:p>
    <w:p w14:paraId="325497E3" w14:textId="7E1BD87E" w:rsidR="006C231E" w:rsidRDefault="006C231E" w:rsidP="009A7957">
      <w:bookmarkStart w:id="1" w:name="_Hlk127193037"/>
      <w:r w:rsidRPr="00015427">
        <w:t>The Integrity Plan</w:t>
      </w:r>
      <w:r w:rsidR="00DB2CCA" w:rsidRPr="00015427">
        <w:t xml:space="preserve"> is drafted by the Fa</w:t>
      </w:r>
      <w:r w:rsidR="00015427">
        <w:t>culty.</w:t>
      </w:r>
      <w:r w:rsidR="009C0918" w:rsidRPr="00015427">
        <w:t xml:space="preserve"> T</w:t>
      </w:r>
      <w:r w:rsidR="00DB2CCA" w:rsidRPr="00015427">
        <w:t xml:space="preserve">he </w:t>
      </w:r>
      <w:r w:rsidR="00015427" w:rsidRPr="00015427">
        <w:t xml:space="preserve">Dean or Dean’s delegate </w:t>
      </w:r>
      <w:r w:rsidR="00DA4451">
        <w:t xml:space="preserve">works with you throughout </w:t>
      </w:r>
      <w:r w:rsidR="00543643" w:rsidRPr="00015427">
        <w:t>the Diversionary Process</w:t>
      </w:r>
      <w:r w:rsidR="00015427" w:rsidRPr="00015427">
        <w:t xml:space="preserve"> and </w:t>
      </w:r>
      <w:r w:rsidR="00DB2CCA" w:rsidRPr="00015427">
        <w:t xml:space="preserve">can help you with any questions </w:t>
      </w:r>
      <w:r w:rsidR="00543643" w:rsidRPr="00015427">
        <w:t xml:space="preserve">you might have </w:t>
      </w:r>
      <w:r w:rsidR="00DB2CCA" w:rsidRPr="00015427">
        <w:t>about the process and refer you to any supports you might need.</w:t>
      </w:r>
      <w:r w:rsidR="00FD6C82">
        <w:t xml:space="preserve"> </w:t>
      </w:r>
    </w:p>
    <w:bookmarkEnd w:id="1"/>
    <w:p w14:paraId="7B900DF3" w14:textId="1E411041" w:rsidR="00664A8C" w:rsidRDefault="00DE7231" w:rsidP="00DE7231">
      <w:r>
        <w:lastRenderedPageBreak/>
        <w:t xml:space="preserve">It is important to </w:t>
      </w:r>
      <w:r w:rsidR="00D820EE">
        <w:t xml:space="preserve">know </w:t>
      </w:r>
      <w:r>
        <w:t>that</w:t>
      </w:r>
      <w:r w:rsidR="00664A8C">
        <w:t>:</w:t>
      </w:r>
    </w:p>
    <w:p w14:paraId="5F29810E" w14:textId="184F6AAC" w:rsidR="004F49C4" w:rsidRDefault="00DE7231" w:rsidP="00805C40">
      <w:pPr>
        <w:pStyle w:val="ListParagraph"/>
        <w:numPr>
          <w:ilvl w:val="0"/>
          <w:numId w:val="12"/>
        </w:numPr>
      </w:pPr>
      <w:r>
        <w:t xml:space="preserve">you have a choice </w:t>
      </w:r>
      <w:r w:rsidR="00D820EE">
        <w:t xml:space="preserve">about </w:t>
      </w:r>
      <w:r w:rsidR="00FF690D">
        <w:t xml:space="preserve">agreeing to </w:t>
      </w:r>
      <w:r w:rsidR="004F49C4">
        <w:t>engag</w:t>
      </w:r>
      <w:r w:rsidR="003F1351">
        <w:t>e</w:t>
      </w:r>
      <w:r w:rsidR="004F49C4">
        <w:t xml:space="preserve"> in the Diversionary Process</w:t>
      </w:r>
      <w:r w:rsidR="00F8339A">
        <w:t>,</w:t>
      </w:r>
    </w:p>
    <w:p w14:paraId="7253A12D" w14:textId="77846406" w:rsidR="00D820EE" w:rsidRDefault="004F49C4" w:rsidP="00805C40">
      <w:pPr>
        <w:pStyle w:val="ListParagraph"/>
        <w:numPr>
          <w:ilvl w:val="0"/>
          <w:numId w:val="12"/>
        </w:numPr>
      </w:pPr>
      <w:r>
        <w:t xml:space="preserve">you have a choice about agreeing to </w:t>
      </w:r>
      <w:r w:rsidR="00D820EE">
        <w:t xml:space="preserve">an </w:t>
      </w:r>
      <w:r w:rsidR="00DE7231">
        <w:t>Integrity Plan</w:t>
      </w:r>
      <w:r w:rsidR="00664A8C">
        <w:t>,</w:t>
      </w:r>
      <w:r w:rsidR="00DE7231">
        <w:t xml:space="preserve"> </w:t>
      </w:r>
    </w:p>
    <w:p w14:paraId="096E80DF" w14:textId="38C81558" w:rsidR="005C708B" w:rsidRDefault="00664A8C" w:rsidP="00D820EE">
      <w:pPr>
        <w:pStyle w:val="ListParagraph"/>
        <w:numPr>
          <w:ilvl w:val="0"/>
          <w:numId w:val="7"/>
        </w:numPr>
      </w:pPr>
      <w:r>
        <w:t>y</w:t>
      </w:r>
      <w:r w:rsidR="005C708B">
        <w:t xml:space="preserve">ou </w:t>
      </w:r>
      <w:r w:rsidR="004E5E7A">
        <w:t xml:space="preserve">should take the </w:t>
      </w:r>
      <w:r w:rsidR="005C708B">
        <w:t>time to carefully consider the terms of the Integrity Plan</w:t>
      </w:r>
      <w:r w:rsidR="006B6DDF">
        <w:t>,</w:t>
      </w:r>
    </w:p>
    <w:p w14:paraId="5736F1F0" w14:textId="7717CB9B" w:rsidR="006B6DDF" w:rsidRDefault="006B6DDF" w:rsidP="006B6DDF">
      <w:pPr>
        <w:pStyle w:val="ListParagraph"/>
        <w:numPr>
          <w:ilvl w:val="0"/>
          <w:numId w:val="7"/>
        </w:numPr>
      </w:pPr>
      <w:r>
        <w:t xml:space="preserve">you </w:t>
      </w:r>
      <w:r w:rsidR="00664A8C">
        <w:t xml:space="preserve"> can r</w:t>
      </w:r>
      <w:r w:rsidR="005C708B">
        <w:t xml:space="preserve">each out for advice and support* during this time. There are various UBC offices and student resources </w:t>
      </w:r>
      <w:r w:rsidR="0029488F">
        <w:t>that</w:t>
      </w:r>
      <w:r w:rsidR="005C708B">
        <w:t xml:space="preserve"> can help you make a thoughtful decision.</w:t>
      </w:r>
      <w:r>
        <w:t xml:space="preserve"> </w:t>
      </w:r>
    </w:p>
    <w:p w14:paraId="67319D46" w14:textId="77777777" w:rsidR="00731B6D" w:rsidRDefault="00731B6D" w:rsidP="00731B6D">
      <w:pPr>
        <w:pStyle w:val="ListParagraph"/>
      </w:pPr>
    </w:p>
    <w:p w14:paraId="690579BA" w14:textId="7EFF9113" w:rsidR="00731B6D" w:rsidRDefault="00D624C3" w:rsidP="00731B6D">
      <w:hyperlink r:id="rId12" w:history="1">
        <w:r w:rsidR="00731B6D" w:rsidRPr="004A5064">
          <w:rPr>
            <w:rStyle w:val="Hyperlink"/>
          </w:rPr>
          <w:t>Possible terms</w:t>
        </w:r>
      </w:hyperlink>
      <w:r w:rsidR="00731B6D">
        <w:t xml:space="preserve"> that could be included in an Integrity Plan:</w:t>
      </w:r>
    </w:p>
    <w:p w14:paraId="121BD42D" w14:textId="384B73F0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r w:rsidRPr="000D0641">
        <w:rPr>
          <w:rFonts w:eastAsia="Times New Roman" w:cstheme="minorHAnsi"/>
          <w:color w:val="000000" w:themeColor="text1"/>
        </w:rPr>
        <w:t xml:space="preserve">a. </w:t>
      </w:r>
      <w:r w:rsidRPr="000D0641">
        <w:rPr>
          <w:rFonts w:eastAsia="Times New Roman" w:cstheme="minorHAnsi"/>
          <w:color w:val="000000" w:themeColor="text1"/>
        </w:rPr>
        <w:tab/>
        <w:t>a reprimand;</w:t>
      </w:r>
      <w:bookmarkStart w:id="2" w:name="29025"/>
      <w:bookmarkEnd w:id="2"/>
      <w:r w:rsidR="000D0641" w:rsidRPr="000D0641">
        <w:rPr>
          <w:rFonts w:eastAsia="Times New Roman" w:cstheme="minorHAnsi"/>
          <w:color w:val="000000" w:themeColor="text1"/>
        </w:rPr>
        <w:t xml:space="preserve"> </w:t>
      </w:r>
    </w:p>
    <w:p w14:paraId="50A782A3" w14:textId="77777777" w:rsidR="00731B6D" w:rsidRPr="000D0641" w:rsidRDefault="00731B6D" w:rsidP="000D0641">
      <w:pPr>
        <w:shd w:val="clear" w:color="auto" w:fill="FFFFFF"/>
        <w:spacing w:after="0" w:line="240" w:lineRule="auto"/>
        <w:ind w:left="720" w:right="360" w:hanging="360"/>
        <w:textAlignment w:val="baseline"/>
        <w:rPr>
          <w:rFonts w:eastAsia="Times New Roman" w:cstheme="minorHAnsi"/>
          <w:color w:val="000000" w:themeColor="text1"/>
        </w:rPr>
      </w:pPr>
      <w:r w:rsidRPr="000D0641">
        <w:rPr>
          <w:rFonts w:eastAsia="Times New Roman" w:cstheme="minorHAnsi"/>
          <w:color w:val="000000" w:themeColor="text1"/>
        </w:rPr>
        <w:t>b.</w:t>
      </w:r>
      <w:r w:rsidRPr="000D0641">
        <w:rPr>
          <w:rFonts w:eastAsia="Times New Roman" w:cstheme="minorHAnsi"/>
          <w:color w:val="000000" w:themeColor="text1"/>
        </w:rPr>
        <w:tab/>
        <w:t>attendance at a workshop or program directed at academic integrity that may include developing the skills necessary to avoid further instance of academic misconduct;</w:t>
      </w:r>
    </w:p>
    <w:p w14:paraId="454B7B36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3" w:name="29026"/>
      <w:bookmarkEnd w:id="3"/>
      <w:r w:rsidRPr="000D0641">
        <w:rPr>
          <w:rFonts w:eastAsia="Times New Roman" w:cstheme="minorHAnsi"/>
          <w:color w:val="000000" w:themeColor="text1"/>
        </w:rPr>
        <w:t>c.</w:t>
      </w:r>
      <w:r w:rsidRPr="000D0641">
        <w:rPr>
          <w:rFonts w:eastAsia="Times New Roman" w:cstheme="minorHAnsi"/>
          <w:color w:val="000000" w:themeColor="text1"/>
        </w:rPr>
        <w:tab/>
        <w:t>counseling if appropriate to the circumstances giving rise to the academic misconduct;</w:t>
      </w:r>
    </w:p>
    <w:p w14:paraId="7BC291D8" w14:textId="77777777" w:rsidR="00731B6D" w:rsidRPr="000D0641" w:rsidRDefault="00731B6D" w:rsidP="000D0641">
      <w:pPr>
        <w:shd w:val="clear" w:color="auto" w:fill="FFFFFF"/>
        <w:spacing w:after="0" w:line="240" w:lineRule="auto"/>
        <w:ind w:left="720" w:right="360" w:hanging="360"/>
        <w:textAlignment w:val="baseline"/>
        <w:rPr>
          <w:rFonts w:eastAsia="Times New Roman" w:cstheme="minorHAnsi"/>
          <w:color w:val="000000" w:themeColor="text1"/>
        </w:rPr>
      </w:pPr>
      <w:bookmarkStart w:id="4" w:name="29027"/>
      <w:bookmarkEnd w:id="4"/>
      <w:r w:rsidRPr="000D0641">
        <w:rPr>
          <w:rFonts w:eastAsia="Times New Roman" w:cstheme="minorHAnsi"/>
          <w:color w:val="000000" w:themeColor="text1"/>
        </w:rPr>
        <w:t>d.</w:t>
      </w:r>
      <w:r w:rsidRPr="000D0641">
        <w:rPr>
          <w:rFonts w:eastAsia="Times New Roman" w:cstheme="minorHAnsi"/>
          <w:color w:val="000000" w:themeColor="text1"/>
        </w:rPr>
        <w:tab/>
        <w:t>an apology, written or otherwise, directed to those who were affected by the academic misconduct;</w:t>
      </w:r>
    </w:p>
    <w:p w14:paraId="7261F364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5" w:name="29028"/>
      <w:bookmarkEnd w:id="5"/>
      <w:r w:rsidRPr="000D0641">
        <w:rPr>
          <w:rFonts w:eastAsia="Times New Roman" w:cstheme="minorHAnsi"/>
          <w:color w:val="000000" w:themeColor="text1"/>
        </w:rPr>
        <w:t>e.</w:t>
      </w:r>
      <w:r w:rsidRPr="000D0641">
        <w:rPr>
          <w:rFonts w:eastAsia="Times New Roman" w:cstheme="minorHAnsi"/>
          <w:color w:val="000000" w:themeColor="text1"/>
        </w:rPr>
        <w:tab/>
        <w:t>volunteer activities related to enhancing their understanding of academic integrity;</w:t>
      </w:r>
    </w:p>
    <w:p w14:paraId="32C34122" w14:textId="2B4E86BA" w:rsidR="00731B6D" w:rsidRPr="000D0641" w:rsidRDefault="00731B6D" w:rsidP="000D0641">
      <w:pPr>
        <w:shd w:val="clear" w:color="auto" w:fill="FFFFFF"/>
        <w:spacing w:after="0" w:line="240" w:lineRule="auto"/>
        <w:ind w:left="720" w:right="360" w:hanging="360"/>
        <w:textAlignment w:val="baseline"/>
        <w:rPr>
          <w:rFonts w:eastAsia="Times New Roman" w:cstheme="minorHAnsi"/>
          <w:color w:val="000000" w:themeColor="text1"/>
        </w:rPr>
      </w:pPr>
      <w:bookmarkStart w:id="6" w:name="29029"/>
      <w:bookmarkEnd w:id="6"/>
      <w:r w:rsidRPr="000D0641">
        <w:rPr>
          <w:rFonts w:eastAsia="Times New Roman" w:cstheme="minorHAnsi"/>
          <w:color w:val="000000" w:themeColor="text1"/>
        </w:rPr>
        <w:t>f.</w:t>
      </w:r>
      <w:r w:rsidRPr="000D0641">
        <w:rPr>
          <w:rFonts w:eastAsia="Times New Roman" w:cstheme="minorHAnsi"/>
          <w:color w:val="000000" w:themeColor="text1"/>
        </w:rPr>
        <w:tab/>
        <w:t>re-doing the work at issue or doing supplementary work failing which the student may receive a reduced grade (up to and including a zero) on the work if not already determined pursuant to section 4.7</w:t>
      </w:r>
      <w:r w:rsidR="000D0641">
        <w:rPr>
          <w:rFonts w:eastAsia="Times New Roman" w:cstheme="minorHAnsi"/>
          <w:color w:val="000000" w:themeColor="text1"/>
        </w:rPr>
        <w:t xml:space="preserve"> of the Academic Misconduct Regulations</w:t>
      </w:r>
      <w:r w:rsidRPr="000D0641">
        <w:rPr>
          <w:rFonts w:eastAsia="Times New Roman" w:cstheme="minorHAnsi"/>
          <w:color w:val="000000" w:themeColor="text1"/>
        </w:rPr>
        <w:t>;</w:t>
      </w:r>
    </w:p>
    <w:p w14:paraId="07A68E4C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7" w:name="29030"/>
      <w:bookmarkEnd w:id="7"/>
      <w:r w:rsidRPr="000D0641">
        <w:rPr>
          <w:rFonts w:eastAsia="Times New Roman" w:cstheme="minorHAnsi"/>
          <w:color w:val="000000" w:themeColor="text1"/>
        </w:rPr>
        <w:t>g.</w:t>
      </w:r>
      <w:r w:rsidRPr="000D0641">
        <w:rPr>
          <w:rFonts w:eastAsia="Times New Roman" w:cstheme="minorHAnsi"/>
          <w:color w:val="000000" w:themeColor="text1"/>
        </w:rPr>
        <w:tab/>
        <w:t>a reduced grade in the course;</w:t>
      </w:r>
    </w:p>
    <w:p w14:paraId="1BAD9E07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8" w:name="29031"/>
      <w:bookmarkEnd w:id="8"/>
      <w:r w:rsidRPr="000D0641">
        <w:rPr>
          <w:rFonts w:eastAsia="Times New Roman" w:cstheme="minorHAnsi"/>
          <w:color w:val="000000" w:themeColor="text1"/>
        </w:rPr>
        <w:t>h.</w:t>
      </w:r>
      <w:r w:rsidRPr="000D0641">
        <w:rPr>
          <w:rFonts w:eastAsia="Times New Roman" w:cstheme="minorHAnsi"/>
          <w:color w:val="000000" w:themeColor="text1"/>
        </w:rPr>
        <w:tab/>
        <w:t>a notation of academic misconduct on the student’s transcript;</w:t>
      </w:r>
    </w:p>
    <w:p w14:paraId="6E9430A8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9" w:name="29032"/>
      <w:bookmarkEnd w:id="9"/>
      <w:r w:rsidRPr="000D0641">
        <w:rPr>
          <w:rFonts w:eastAsia="Times New Roman" w:cstheme="minorHAnsi"/>
          <w:color w:val="000000" w:themeColor="text1"/>
        </w:rPr>
        <w:t>i.</w:t>
      </w:r>
      <w:r w:rsidRPr="000D0641">
        <w:rPr>
          <w:rFonts w:eastAsia="Times New Roman" w:cstheme="minorHAnsi"/>
          <w:color w:val="000000" w:themeColor="text1"/>
        </w:rPr>
        <w:tab/>
        <w:t>cessation of studies or withdrawal from other activities for a specified period of time; or</w:t>
      </w:r>
    </w:p>
    <w:p w14:paraId="461B8D20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10" w:name="29033"/>
      <w:bookmarkEnd w:id="10"/>
      <w:r w:rsidRPr="000D0641">
        <w:rPr>
          <w:rFonts w:eastAsia="Times New Roman" w:cstheme="minorHAnsi"/>
          <w:color w:val="000000" w:themeColor="text1"/>
        </w:rPr>
        <w:t>j.</w:t>
      </w:r>
      <w:r w:rsidRPr="000D0641">
        <w:rPr>
          <w:rFonts w:eastAsia="Times New Roman" w:cstheme="minorHAnsi"/>
          <w:color w:val="000000" w:themeColor="text1"/>
        </w:rPr>
        <w:tab/>
        <w:t>reduction in course load for a specified period of time.</w:t>
      </w:r>
    </w:p>
    <w:p w14:paraId="707738E5" w14:textId="77777777" w:rsidR="00731B6D" w:rsidRDefault="00731B6D" w:rsidP="00731B6D"/>
    <w:p w14:paraId="56291D21" w14:textId="7112BB42" w:rsidR="007721D0" w:rsidRDefault="005C708B" w:rsidP="006B6DDF">
      <w:r>
        <w:t xml:space="preserve">It is </w:t>
      </w:r>
      <w:r w:rsidR="004E5E7A">
        <w:t xml:space="preserve">also </w:t>
      </w:r>
      <w:r>
        <w:t xml:space="preserve">important </w:t>
      </w:r>
      <w:r w:rsidR="00FD6C82">
        <w:t xml:space="preserve">to understand </w:t>
      </w:r>
      <w:r>
        <w:t xml:space="preserve">the </w:t>
      </w:r>
      <w:r w:rsidR="00543643">
        <w:t xml:space="preserve">possible </w:t>
      </w:r>
      <w:r w:rsidR="005E7233">
        <w:t xml:space="preserve">and particular </w:t>
      </w:r>
      <w:r>
        <w:t xml:space="preserve">impacts </w:t>
      </w:r>
      <w:r w:rsidR="000D0641">
        <w:t xml:space="preserve">on you </w:t>
      </w:r>
      <w:r w:rsidR="0029488F">
        <w:t xml:space="preserve">of </w:t>
      </w:r>
      <w:r>
        <w:t xml:space="preserve">accepting or rejecting the Integrity Plan.  </w:t>
      </w:r>
    </w:p>
    <w:p w14:paraId="2006BA12" w14:textId="43B0E156" w:rsidR="005C708B" w:rsidRDefault="005C708B" w:rsidP="007721D0">
      <w:pPr>
        <w:pStyle w:val="ListParagraph"/>
      </w:pPr>
      <w:r>
        <w:t>For example:</w:t>
      </w:r>
    </w:p>
    <w:p w14:paraId="3F4D79C6" w14:textId="0914FB53" w:rsidR="005C708B" w:rsidRDefault="00FF4A65" w:rsidP="005C708B">
      <w:pPr>
        <w:pStyle w:val="ListParagraph"/>
        <w:numPr>
          <w:ilvl w:val="1"/>
          <w:numId w:val="7"/>
        </w:numPr>
      </w:pPr>
      <w:hyperlink r:id="rId13" w:history="1">
        <w:r w:rsidR="005C708B" w:rsidRPr="00FF4A65">
          <w:rPr>
            <w:rStyle w:val="Hyperlink"/>
          </w:rPr>
          <w:t xml:space="preserve">Academic </w:t>
        </w:r>
        <w:r w:rsidR="005C708B" w:rsidRPr="00FF4A65">
          <w:rPr>
            <w:rStyle w:val="Hyperlink"/>
          </w:rPr>
          <w:t>p</w:t>
        </w:r>
        <w:r w:rsidR="005C708B" w:rsidRPr="00FF4A65">
          <w:rPr>
            <w:rStyle w:val="Hyperlink"/>
          </w:rPr>
          <w:t>rogress</w:t>
        </w:r>
      </w:hyperlink>
    </w:p>
    <w:p w14:paraId="0DCF10E1" w14:textId="38962A43" w:rsidR="005C708B" w:rsidRDefault="00FF4A65" w:rsidP="005C708B">
      <w:pPr>
        <w:pStyle w:val="ListParagraph"/>
        <w:numPr>
          <w:ilvl w:val="1"/>
          <w:numId w:val="7"/>
        </w:numPr>
      </w:pPr>
      <w:hyperlink r:id="rId14" w:history="1">
        <w:r w:rsidR="005C708B" w:rsidRPr="00FF4A65">
          <w:rPr>
            <w:rStyle w:val="Hyperlink"/>
          </w:rPr>
          <w:t>Housing</w:t>
        </w:r>
      </w:hyperlink>
    </w:p>
    <w:p w14:paraId="24897C15" w14:textId="4A5635A4" w:rsidR="005C708B" w:rsidRDefault="00FF4A65" w:rsidP="005C708B">
      <w:pPr>
        <w:pStyle w:val="ListParagraph"/>
        <w:numPr>
          <w:ilvl w:val="1"/>
          <w:numId w:val="7"/>
        </w:numPr>
      </w:pPr>
      <w:hyperlink r:id="rId15" w:history="1">
        <w:r w:rsidR="005C708B" w:rsidRPr="00FF4A65">
          <w:rPr>
            <w:rStyle w:val="Hyperlink"/>
          </w:rPr>
          <w:t>Funding, awards, scholarsh</w:t>
        </w:r>
        <w:r w:rsidR="005C708B" w:rsidRPr="00FF4A65">
          <w:rPr>
            <w:rStyle w:val="Hyperlink"/>
          </w:rPr>
          <w:t>i</w:t>
        </w:r>
        <w:r w:rsidR="005C708B" w:rsidRPr="00FF4A65">
          <w:rPr>
            <w:rStyle w:val="Hyperlink"/>
          </w:rPr>
          <w:t>ps etc.</w:t>
        </w:r>
      </w:hyperlink>
    </w:p>
    <w:p w14:paraId="0F4751CB" w14:textId="4B0A645E" w:rsidR="005C708B" w:rsidRDefault="00D624C3" w:rsidP="005C708B">
      <w:pPr>
        <w:pStyle w:val="ListParagraph"/>
        <w:numPr>
          <w:ilvl w:val="1"/>
          <w:numId w:val="7"/>
        </w:numPr>
      </w:pPr>
      <w:hyperlink r:id="rId16" w:history="1">
        <w:r w:rsidR="005C708B" w:rsidRPr="00D624C3">
          <w:rPr>
            <w:rStyle w:val="Hyperlink"/>
          </w:rPr>
          <w:t>Visa or other immigration issues</w:t>
        </w:r>
      </w:hyperlink>
    </w:p>
    <w:p w14:paraId="61D5EAE0" w14:textId="1B2FB4C6" w:rsidR="00E00522" w:rsidRDefault="00D624C3" w:rsidP="004A5064">
      <w:pPr>
        <w:pStyle w:val="ListParagraph"/>
        <w:numPr>
          <w:ilvl w:val="1"/>
          <w:numId w:val="7"/>
        </w:numPr>
      </w:pPr>
      <w:hyperlink r:id="rId17" w:history="1">
        <w:r w:rsidR="005C708B" w:rsidRPr="00D624C3">
          <w:rPr>
            <w:rStyle w:val="Hyperlink"/>
          </w:rPr>
          <w:t>Time and energy demands</w:t>
        </w:r>
      </w:hyperlink>
      <w:r w:rsidR="005C708B">
        <w:t xml:space="preserve"> </w:t>
      </w:r>
    </w:p>
    <w:p w14:paraId="54B6AC5F" w14:textId="77777777" w:rsidR="004A5064" w:rsidRDefault="004A5064" w:rsidP="006164E5">
      <w:pPr>
        <w:pStyle w:val="Heading2"/>
      </w:pPr>
    </w:p>
    <w:p w14:paraId="02A85068" w14:textId="0EE07A0B" w:rsidR="00E00522" w:rsidRDefault="00664A8C" w:rsidP="006164E5">
      <w:pPr>
        <w:pStyle w:val="Heading2"/>
      </w:pPr>
      <w:r>
        <w:t xml:space="preserve">What if I </w:t>
      </w:r>
      <w:r w:rsidR="00E00522">
        <w:t>don’t agree to the Integrity Plan</w:t>
      </w:r>
      <w:r>
        <w:t>?</w:t>
      </w:r>
      <w:r w:rsidR="00E00522">
        <w:t xml:space="preserve"> </w:t>
      </w:r>
    </w:p>
    <w:p w14:paraId="07939B24" w14:textId="77777777" w:rsidR="006164E5" w:rsidRDefault="006164E5" w:rsidP="006164E5">
      <w:pPr>
        <w:pStyle w:val="NoSpacing"/>
      </w:pPr>
    </w:p>
    <w:p w14:paraId="0D5B20A7" w14:textId="5C03DF78" w:rsidR="00D820EE" w:rsidRDefault="00DE7231" w:rsidP="006164E5">
      <w:pPr>
        <w:pStyle w:val="NoSpacing"/>
      </w:pPr>
      <w:r>
        <w:t xml:space="preserve">If you decide that you cannot accept or meet the terms set out, you can decline to agree and </w:t>
      </w:r>
      <w:r w:rsidR="00DE0C00">
        <w:t>the Dean may give you a</w:t>
      </w:r>
      <w:r w:rsidR="00731B6D">
        <w:t xml:space="preserve"> </w:t>
      </w:r>
      <w:r w:rsidR="004F49C4">
        <w:t>w</w:t>
      </w:r>
      <w:r w:rsidR="00731B6D">
        <w:t xml:space="preserve">arning </w:t>
      </w:r>
      <w:r w:rsidR="004F49C4">
        <w:t>l</w:t>
      </w:r>
      <w:r w:rsidR="00731B6D">
        <w:t xml:space="preserve">etter </w:t>
      </w:r>
      <w:r w:rsidR="00DE0C00">
        <w:t xml:space="preserve">or refer </w:t>
      </w:r>
      <w:r>
        <w:t xml:space="preserve">your case to the formal discipline process </w:t>
      </w:r>
      <w:r w:rsidR="00FF690D">
        <w:t xml:space="preserve">and </w:t>
      </w:r>
      <w:r w:rsidR="00180D34">
        <w:t xml:space="preserve">a committee known as </w:t>
      </w:r>
      <w:r w:rsidR="00F855C9">
        <w:t>the President’s Advisory Committee on Student Discipline</w:t>
      </w:r>
      <w:r w:rsidR="00180D34">
        <w:t xml:space="preserve"> </w:t>
      </w:r>
      <w:r w:rsidR="00F855C9">
        <w:t>(</w:t>
      </w:r>
      <w:hyperlink r:id="rId18" w:history="1">
        <w:r w:rsidR="00F855C9" w:rsidRPr="004A5064">
          <w:rPr>
            <w:rStyle w:val="Hyperlink"/>
          </w:rPr>
          <w:t>PACSD</w:t>
        </w:r>
      </w:hyperlink>
      <w:r w:rsidR="00F855C9">
        <w:t>).</w:t>
      </w:r>
      <w:r w:rsidR="00180D34">
        <w:t xml:space="preserve">  </w:t>
      </w:r>
    </w:p>
    <w:p w14:paraId="77F2299C" w14:textId="20335037" w:rsidR="000D0641" w:rsidRDefault="000D0641" w:rsidP="006164E5">
      <w:pPr>
        <w:pStyle w:val="NoSpacing"/>
      </w:pPr>
    </w:p>
    <w:p w14:paraId="6B992246" w14:textId="2675F23E" w:rsidR="000D0641" w:rsidRDefault="000D0641" w:rsidP="006164E5">
      <w:pPr>
        <w:pStyle w:val="NoSpacing"/>
      </w:pPr>
      <w:r>
        <w:t>If the Dean refers your case to the PACSD:</w:t>
      </w:r>
    </w:p>
    <w:p w14:paraId="1A1E9EEB" w14:textId="77777777" w:rsidR="00F855C9" w:rsidRDefault="00F855C9" w:rsidP="006164E5">
      <w:pPr>
        <w:pStyle w:val="NoSpacing"/>
      </w:pPr>
    </w:p>
    <w:p w14:paraId="76608BC9" w14:textId="3E92287F" w:rsidR="00FF690D" w:rsidRDefault="00FF690D" w:rsidP="00D820EE">
      <w:pPr>
        <w:pStyle w:val="ListParagraph"/>
        <w:numPr>
          <w:ilvl w:val="0"/>
          <w:numId w:val="7"/>
        </w:numPr>
      </w:pPr>
      <w:r>
        <w:t>There will be a hearing – virtual or in-person – where you will get a chance to tell your side of the story and present any information you think is important.</w:t>
      </w:r>
    </w:p>
    <w:p w14:paraId="7C007052" w14:textId="5322BAAE" w:rsidR="00D820EE" w:rsidRDefault="00180D34" w:rsidP="00D820EE">
      <w:pPr>
        <w:pStyle w:val="ListParagraph"/>
        <w:numPr>
          <w:ilvl w:val="0"/>
          <w:numId w:val="7"/>
        </w:numPr>
      </w:pPr>
      <w:r>
        <w:lastRenderedPageBreak/>
        <w:t xml:space="preserve">The PACSD writes a report following the hearing and will make a recommendation to the President regarding the outcome.  </w:t>
      </w:r>
    </w:p>
    <w:p w14:paraId="37E1E8D5" w14:textId="1BA0F3C9" w:rsidR="00180D34" w:rsidRDefault="00204CA7" w:rsidP="00D820EE">
      <w:pPr>
        <w:pStyle w:val="ListParagraph"/>
        <w:numPr>
          <w:ilvl w:val="0"/>
          <w:numId w:val="7"/>
        </w:numPr>
      </w:pPr>
      <w:r>
        <w:t>Once t</w:t>
      </w:r>
      <w:r w:rsidR="00180D34">
        <w:t xml:space="preserve">he President </w:t>
      </w:r>
      <w:r>
        <w:t>has made a decision,</w:t>
      </w:r>
      <w:r w:rsidR="00180D34">
        <w:t xml:space="preserve"> you will receive a </w:t>
      </w:r>
      <w:hyperlink r:id="rId19" w:history="1">
        <w:r w:rsidRPr="004A5064">
          <w:rPr>
            <w:rStyle w:val="Hyperlink"/>
          </w:rPr>
          <w:t>letter</w:t>
        </w:r>
      </w:hyperlink>
      <w:r>
        <w:t xml:space="preserve"> </w:t>
      </w:r>
      <w:r w:rsidR="00180D34">
        <w:t>from the President.</w:t>
      </w:r>
    </w:p>
    <w:p w14:paraId="052EA6D0" w14:textId="271E691F" w:rsidR="00F855C9" w:rsidRDefault="00FF690D" w:rsidP="004A2632">
      <w:pPr>
        <w:pStyle w:val="ListParagraph"/>
        <w:numPr>
          <w:ilvl w:val="0"/>
          <w:numId w:val="7"/>
        </w:numPr>
      </w:pPr>
      <w:r>
        <w:t>You can appeal the President’s decision to the</w:t>
      </w:r>
      <w:r w:rsidR="009D7CBE">
        <w:t xml:space="preserve"> </w:t>
      </w:r>
      <w:hyperlink r:id="rId20" w:history="1">
        <w:r w:rsidR="009D7CBE" w:rsidRPr="004A5064">
          <w:rPr>
            <w:rStyle w:val="Hyperlink"/>
          </w:rPr>
          <w:t>Senate Committee on Student Appeals on Academic Discipline</w:t>
        </w:r>
      </w:hyperlink>
      <w:r w:rsidR="000D0641">
        <w:t xml:space="preserve"> on certain grounds.</w:t>
      </w:r>
    </w:p>
    <w:p w14:paraId="28414A4A" w14:textId="3CDCEF0B" w:rsidR="00FF690D" w:rsidRDefault="004154C4" w:rsidP="00731B6D">
      <w:pPr>
        <w:pStyle w:val="ListParagraph"/>
        <w:numPr>
          <w:ilvl w:val="0"/>
          <w:numId w:val="7"/>
        </w:numPr>
      </w:pPr>
      <w:r>
        <w:t xml:space="preserve">You can visit </w:t>
      </w:r>
      <w:hyperlink r:id="rId21" w:history="1">
        <w:r w:rsidRPr="00CF3727">
          <w:rPr>
            <w:rStyle w:val="Hyperlink"/>
          </w:rPr>
          <w:t>www.ombudsoffice.ubc.ca</w:t>
        </w:r>
      </w:hyperlink>
      <w:r>
        <w:t xml:space="preserve"> for further information and resources on </w:t>
      </w:r>
      <w:r w:rsidR="00D82AAD">
        <w:t xml:space="preserve">the </w:t>
      </w:r>
      <w:r>
        <w:t xml:space="preserve">PACSD and </w:t>
      </w:r>
      <w:r w:rsidR="00F8339A">
        <w:t xml:space="preserve">Senate </w:t>
      </w:r>
      <w:r>
        <w:t>Appeal processes.</w:t>
      </w:r>
    </w:p>
    <w:p w14:paraId="54BAF12F" w14:textId="3E607668" w:rsidR="00D82AAD" w:rsidRPr="006E0C36" w:rsidRDefault="004C1CCB" w:rsidP="00D82AAD">
      <w:pPr>
        <w:pStyle w:val="Heading2"/>
        <w:rPr>
          <w:highlight w:val="yellow"/>
        </w:rPr>
      </w:pPr>
      <w:r>
        <w:t xml:space="preserve">* </w:t>
      </w:r>
      <w:r w:rsidRPr="004A5064">
        <w:t>Resources &amp; Supports</w:t>
      </w:r>
    </w:p>
    <w:p w14:paraId="15AB3D4A" w14:textId="77777777" w:rsidR="00D82AAD" w:rsidRPr="004A5064" w:rsidRDefault="00D82AAD" w:rsidP="00D82AAD">
      <w:pPr>
        <w:pStyle w:val="NoSpacing"/>
      </w:pPr>
    </w:p>
    <w:p w14:paraId="48DF03FF" w14:textId="50C6E998" w:rsidR="005C708B" w:rsidRPr="004A5064" w:rsidRDefault="00D624C3" w:rsidP="005C708B">
      <w:pPr>
        <w:pStyle w:val="ListParagraph"/>
        <w:numPr>
          <w:ilvl w:val="0"/>
          <w:numId w:val="8"/>
        </w:numPr>
      </w:pPr>
      <w:hyperlink r:id="rId22" w:history="1">
        <w:r w:rsidR="005C708B" w:rsidRPr="004A5064">
          <w:rPr>
            <w:rStyle w:val="Hyperlink"/>
          </w:rPr>
          <w:t>UBC Ombuds Office</w:t>
        </w:r>
      </w:hyperlink>
    </w:p>
    <w:p w14:paraId="79FC5497" w14:textId="066CBC02" w:rsidR="005C708B" w:rsidRPr="004A5064" w:rsidRDefault="00D624C3" w:rsidP="005C708B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3" w:history="1">
        <w:r w:rsidR="0075560D" w:rsidRPr="004A5064">
          <w:rPr>
            <w:rStyle w:val="Hyperlink"/>
          </w:rPr>
          <w:t>SUO Advocacy</w:t>
        </w:r>
      </w:hyperlink>
    </w:p>
    <w:p w14:paraId="51705035" w14:textId="61E5ABC3" w:rsidR="005C708B" w:rsidRPr="004A5064" w:rsidRDefault="00D624C3" w:rsidP="005C708B">
      <w:pPr>
        <w:pStyle w:val="ListParagraph"/>
        <w:numPr>
          <w:ilvl w:val="0"/>
          <w:numId w:val="8"/>
        </w:numPr>
      </w:pPr>
      <w:hyperlink r:id="rId24" w:history="1">
        <w:r w:rsidR="00A648B9" w:rsidRPr="004A5064">
          <w:rPr>
            <w:rStyle w:val="Hyperlink"/>
          </w:rPr>
          <w:t>UBC Academic Integrity Hub</w:t>
        </w:r>
      </w:hyperlink>
    </w:p>
    <w:p w14:paraId="42FB30EE" w14:textId="7181E3B4" w:rsidR="00A648B9" w:rsidRPr="004A5064" w:rsidRDefault="00D624C3" w:rsidP="005C708B">
      <w:pPr>
        <w:pStyle w:val="ListParagraph"/>
        <w:numPr>
          <w:ilvl w:val="0"/>
          <w:numId w:val="8"/>
        </w:numPr>
      </w:pPr>
      <w:hyperlink r:id="rId25" w:history="1">
        <w:r w:rsidR="0075560D" w:rsidRPr="004A5064">
          <w:rPr>
            <w:rStyle w:val="Hyperlink"/>
          </w:rPr>
          <w:t>Student Welln</w:t>
        </w:r>
        <w:r w:rsidR="0075560D" w:rsidRPr="004A5064">
          <w:rPr>
            <w:rStyle w:val="Hyperlink"/>
          </w:rPr>
          <w:t>e</w:t>
        </w:r>
        <w:r w:rsidR="0075560D" w:rsidRPr="004A5064">
          <w:rPr>
            <w:rStyle w:val="Hyperlink"/>
          </w:rPr>
          <w:t>ss</w:t>
        </w:r>
      </w:hyperlink>
    </w:p>
    <w:p w14:paraId="249D1A4E" w14:textId="23945446" w:rsidR="00DF5D66" w:rsidRPr="004A5064" w:rsidRDefault="00D624C3" w:rsidP="005C708B">
      <w:pPr>
        <w:pStyle w:val="ListParagraph"/>
        <w:numPr>
          <w:ilvl w:val="0"/>
          <w:numId w:val="8"/>
        </w:numPr>
      </w:pPr>
      <w:hyperlink r:id="rId26" w:history="1">
        <w:r w:rsidR="0075560D" w:rsidRPr="004A5064">
          <w:rPr>
            <w:rStyle w:val="Hyperlink"/>
          </w:rPr>
          <w:t>Academic and Career Advising</w:t>
        </w:r>
      </w:hyperlink>
    </w:p>
    <w:p w14:paraId="79DF2861" w14:textId="0C71BE80" w:rsidR="004C1CCB" w:rsidRPr="004A5064" w:rsidRDefault="00D624C3" w:rsidP="006B6DDF">
      <w:pPr>
        <w:pStyle w:val="ListParagraph"/>
        <w:numPr>
          <w:ilvl w:val="0"/>
          <w:numId w:val="8"/>
        </w:numPr>
      </w:pPr>
      <w:hyperlink r:id="rId27" w:history="1">
        <w:r w:rsidR="00DF5D66" w:rsidRPr="004A5064">
          <w:rPr>
            <w:rStyle w:val="Hyperlink"/>
          </w:rPr>
          <w:t>International Student Advising</w:t>
        </w:r>
      </w:hyperlink>
    </w:p>
    <w:p w14:paraId="5B28402C" w14:textId="77777777" w:rsidR="009B295E" w:rsidRDefault="00180D34" w:rsidP="005E7233">
      <w:pPr>
        <w:pStyle w:val="Heading2"/>
      </w:pPr>
      <w:r>
        <w:t xml:space="preserve"> </w:t>
      </w:r>
    </w:p>
    <w:p w14:paraId="011D1C9C" w14:textId="165522E4" w:rsidR="006C231E" w:rsidRPr="004A5064" w:rsidRDefault="005E7233" w:rsidP="005E7233">
      <w:pPr>
        <w:pStyle w:val="Heading2"/>
      </w:pPr>
      <w:r w:rsidRPr="004A5064">
        <w:t>Other Links</w:t>
      </w:r>
    </w:p>
    <w:p w14:paraId="37E89113" w14:textId="77777777" w:rsidR="005E7233" w:rsidRPr="004A5064" w:rsidRDefault="005E7233" w:rsidP="005E7233">
      <w:pPr>
        <w:pStyle w:val="NoSpacing"/>
      </w:pPr>
    </w:p>
    <w:p w14:paraId="28EC947C" w14:textId="02A5E967" w:rsidR="007A3CD9" w:rsidRPr="004A5064" w:rsidRDefault="00D624C3" w:rsidP="005E7233">
      <w:pPr>
        <w:pStyle w:val="NoSpacing"/>
        <w:numPr>
          <w:ilvl w:val="0"/>
          <w:numId w:val="10"/>
        </w:numPr>
      </w:pPr>
      <w:hyperlink r:id="rId28" w:history="1">
        <w:r w:rsidR="007A3CD9" w:rsidRPr="004A5064">
          <w:rPr>
            <w:rStyle w:val="Hyperlink"/>
          </w:rPr>
          <w:t>Academic Misconduct Process - Overview</w:t>
        </w:r>
      </w:hyperlink>
    </w:p>
    <w:p w14:paraId="557C50F3" w14:textId="0B1B1E17" w:rsidR="007A3CD9" w:rsidRPr="004A5064" w:rsidRDefault="00D624C3" w:rsidP="005E7233">
      <w:pPr>
        <w:pStyle w:val="ListParagraph"/>
        <w:numPr>
          <w:ilvl w:val="0"/>
          <w:numId w:val="10"/>
        </w:numPr>
      </w:pPr>
      <w:hyperlink r:id="rId29" w:history="1">
        <w:r w:rsidR="00C95DC5" w:rsidRPr="004A5064">
          <w:rPr>
            <w:rStyle w:val="Hyperlink"/>
          </w:rPr>
          <w:t>Academic Misconduct - UBCO Calendar</w:t>
        </w:r>
      </w:hyperlink>
    </w:p>
    <w:p w14:paraId="1D3A5252" w14:textId="77777777" w:rsidR="007A3CD9" w:rsidRDefault="007A3CD9"/>
    <w:sectPr w:rsidR="007A3CD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D708" w14:textId="77777777" w:rsidR="00763A0B" w:rsidRDefault="00763A0B" w:rsidP="007721D0">
      <w:pPr>
        <w:spacing w:after="0" w:line="240" w:lineRule="auto"/>
      </w:pPr>
      <w:r>
        <w:separator/>
      </w:r>
    </w:p>
  </w:endnote>
  <w:endnote w:type="continuationSeparator" w:id="0">
    <w:p w14:paraId="78299902" w14:textId="77777777" w:rsidR="00763A0B" w:rsidRDefault="00763A0B" w:rsidP="0077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3EEE" w14:textId="77777777" w:rsidR="007721D0" w:rsidRDefault="00772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B609" w14:textId="77777777" w:rsidR="007721D0" w:rsidRDefault="00772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1715" w14:textId="77777777" w:rsidR="007721D0" w:rsidRDefault="0077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F194" w14:textId="77777777" w:rsidR="00763A0B" w:rsidRDefault="00763A0B" w:rsidP="007721D0">
      <w:pPr>
        <w:spacing w:after="0" w:line="240" w:lineRule="auto"/>
      </w:pPr>
      <w:r>
        <w:separator/>
      </w:r>
    </w:p>
  </w:footnote>
  <w:footnote w:type="continuationSeparator" w:id="0">
    <w:p w14:paraId="308453A9" w14:textId="77777777" w:rsidR="00763A0B" w:rsidRDefault="00763A0B" w:rsidP="0077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5FD" w14:textId="77777777" w:rsidR="007721D0" w:rsidRDefault="0077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C9D5" w14:textId="2267FB17" w:rsidR="007721D0" w:rsidRDefault="00772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FEB2" w14:textId="77777777" w:rsidR="007721D0" w:rsidRDefault="00772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94"/>
    <w:multiLevelType w:val="hybridMultilevel"/>
    <w:tmpl w:val="76CA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DF3"/>
    <w:multiLevelType w:val="hybridMultilevel"/>
    <w:tmpl w:val="DC763DA0"/>
    <w:lvl w:ilvl="0" w:tplc="2CB0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496"/>
    <w:multiLevelType w:val="hybridMultilevel"/>
    <w:tmpl w:val="CA4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4FB5"/>
    <w:multiLevelType w:val="hybridMultilevel"/>
    <w:tmpl w:val="3F8A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695"/>
    <w:multiLevelType w:val="hybridMultilevel"/>
    <w:tmpl w:val="BC6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9C1"/>
    <w:multiLevelType w:val="hybridMultilevel"/>
    <w:tmpl w:val="E5A6BF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C9A4618"/>
    <w:multiLevelType w:val="hybridMultilevel"/>
    <w:tmpl w:val="A67A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834"/>
    <w:multiLevelType w:val="hybridMultilevel"/>
    <w:tmpl w:val="F7F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4834"/>
    <w:multiLevelType w:val="hybridMultilevel"/>
    <w:tmpl w:val="6F0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327"/>
    <w:multiLevelType w:val="hybridMultilevel"/>
    <w:tmpl w:val="55E248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5D36C43"/>
    <w:multiLevelType w:val="hybridMultilevel"/>
    <w:tmpl w:val="890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2581"/>
    <w:multiLevelType w:val="hybridMultilevel"/>
    <w:tmpl w:val="ABD80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AD"/>
    <w:rsid w:val="00015427"/>
    <w:rsid w:val="00021DAD"/>
    <w:rsid w:val="00026889"/>
    <w:rsid w:val="000948B7"/>
    <w:rsid w:val="000C357C"/>
    <w:rsid w:val="000D0641"/>
    <w:rsid w:val="000D45D6"/>
    <w:rsid w:val="001215F7"/>
    <w:rsid w:val="0013114A"/>
    <w:rsid w:val="001465EA"/>
    <w:rsid w:val="0017652A"/>
    <w:rsid w:val="00180D34"/>
    <w:rsid w:val="001C2484"/>
    <w:rsid w:val="001E76B8"/>
    <w:rsid w:val="00204CA7"/>
    <w:rsid w:val="002061EA"/>
    <w:rsid w:val="00224CAF"/>
    <w:rsid w:val="0029488F"/>
    <w:rsid w:val="002B19AE"/>
    <w:rsid w:val="002B3623"/>
    <w:rsid w:val="002B3C9E"/>
    <w:rsid w:val="00356983"/>
    <w:rsid w:val="003A6509"/>
    <w:rsid w:val="003F1351"/>
    <w:rsid w:val="003F1451"/>
    <w:rsid w:val="004126E1"/>
    <w:rsid w:val="004154C4"/>
    <w:rsid w:val="004966A0"/>
    <w:rsid w:val="004A5064"/>
    <w:rsid w:val="004C1CCB"/>
    <w:rsid w:val="004D1D74"/>
    <w:rsid w:val="004E5E7A"/>
    <w:rsid w:val="004F2713"/>
    <w:rsid w:val="004F49C4"/>
    <w:rsid w:val="00543643"/>
    <w:rsid w:val="005A3064"/>
    <w:rsid w:val="005A4DF3"/>
    <w:rsid w:val="005C708B"/>
    <w:rsid w:val="005D0BBA"/>
    <w:rsid w:val="005E22D5"/>
    <w:rsid w:val="005E4D2A"/>
    <w:rsid w:val="005E7233"/>
    <w:rsid w:val="006164E5"/>
    <w:rsid w:val="0063667A"/>
    <w:rsid w:val="0064746C"/>
    <w:rsid w:val="00664A8C"/>
    <w:rsid w:val="006B6DDF"/>
    <w:rsid w:val="006C231E"/>
    <w:rsid w:val="006D57DF"/>
    <w:rsid w:val="006E0C36"/>
    <w:rsid w:val="006F7AF6"/>
    <w:rsid w:val="00714CF6"/>
    <w:rsid w:val="00731B6D"/>
    <w:rsid w:val="0075560D"/>
    <w:rsid w:val="00763A0B"/>
    <w:rsid w:val="007721D0"/>
    <w:rsid w:val="00794620"/>
    <w:rsid w:val="007A038A"/>
    <w:rsid w:val="007A3CD9"/>
    <w:rsid w:val="007C4FC5"/>
    <w:rsid w:val="00805C40"/>
    <w:rsid w:val="00853CA7"/>
    <w:rsid w:val="00873C55"/>
    <w:rsid w:val="008D30D5"/>
    <w:rsid w:val="009947F0"/>
    <w:rsid w:val="009A3C8D"/>
    <w:rsid w:val="009A7957"/>
    <w:rsid w:val="009B295E"/>
    <w:rsid w:val="009B6776"/>
    <w:rsid w:val="009C0918"/>
    <w:rsid w:val="009D7CBE"/>
    <w:rsid w:val="00A01CDF"/>
    <w:rsid w:val="00A170AD"/>
    <w:rsid w:val="00A35BF1"/>
    <w:rsid w:val="00A57E3C"/>
    <w:rsid w:val="00A648B9"/>
    <w:rsid w:val="00A673D7"/>
    <w:rsid w:val="00AA731F"/>
    <w:rsid w:val="00AB40C5"/>
    <w:rsid w:val="00AE3BE6"/>
    <w:rsid w:val="00B234F5"/>
    <w:rsid w:val="00BC3B3B"/>
    <w:rsid w:val="00BE5459"/>
    <w:rsid w:val="00C12A09"/>
    <w:rsid w:val="00C23627"/>
    <w:rsid w:val="00C52B7D"/>
    <w:rsid w:val="00C95DC5"/>
    <w:rsid w:val="00CA2D62"/>
    <w:rsid w:val="00D624C3"/>
    <w:rsid w:val="00D820EE"/>
    <w:rsid w:val="00D82AAD"/>
    <w:rsid w:val="00DA4451"/>
    <w:rsid w:val="00DA48A6"/>
    <w:rsid w:val="00DA7C77"/>
    <w:rsid w:val="00DB2CCA"/>
    <w:rsid w:val="00DE0C00"/>
    <w:rsid w:val="00DE7231"/>
    <w:rsid w:val="00DF5D66"/>
    <w:rsid w:val="00E00522"/>
    <w:rsid w:val="00E52953"/>
    <w:rsid w:val="00EC0016"/>
    <w:rsid w:val="00EE2E24"/>
    <w:rsid w:val="00EF5011"/>
    <w:rsid w:val="00F32AB9"/>
    <w:rsid w:val="00F50D1A"/>
    <w:rsid w:val="00F8339A"/>
    <w:rsid w:val="00F855C9"/>
    <w:rsid w:val="00F87CA8"/>
    <w:rsid w:val="00F9709B"/>
    <w:rsid w:val="00FA389D"/>
    <w:rsid w:val="00FD6C82"/>
    <w:rsid w:val="00FF4A65"/>
    <w:rsid w:val="00FF554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A5661"/>
  <w15:chartTrackingRefBased/>
  <w15:docId w15:val="{2FB8EADD-5599-4B99-B8D7-9E68293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31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6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8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D0"/>
  </w:style>
  <w:style w:type="paragraph" w:styleId="Footer">
    <w:name w:val="footer"/>
    <w:basedOn w:val="Normal"/>
    <w:link w:val="FooterChar"/>
    <w:uiPriority w:val="99"/>
    <w:unhideWhenUsed/>
    <w:rsid w:val="0077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D0"/>
  </w:style>
  <w:style w:type="character" w:styleId="FollowedHyperlink">
    <w:name w:val="FollowedHyperlink"/>
    <w:basedOn w:val="DefaultParagraphFont"/>
    <w:uiPriority w:val="99"/>
    <w:semiHidden/>
    <w:unhideWhenUsed/>
    <w:rsid w:val="002B3C9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64E5"/>
    <w:pPr>
      <w:spacing w:after="0" w:line="240" w:lineRule="auto"/>
    </w:pPr>
  </w:style>
  <w:style w:type="paragraph" w:styleId="Revision">
    <w:name w:val="Revision"/>
    <w:hidden/>
    <w:uiPriority w:val="99"/>
    <w:semiHidden/>
    <w:rsid w:val="00853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s.ok.ubc.ca/academic-success/advising-options/academic-advising/" TargetMode="External"/><Relationship Id="rId18" Type="http://schemas.openxmlformats.org/officeDocument/2006/relationships/hyperlink" Target="https://okanagan.calendar.ubc.ca/campus-wide-policies-and-regulations/student-conduct-and-discipline/discipline-academic-misconduct/7-presidents-committee" TargetMode="External"/><Relationship Id="rId26" Type="http://schemas.openxmlformats.org/officeDocument/2006/relationships/hyperlink" Target="https://students.ok.ubc.ca/academic-success/advising-options/academic-advising/contact/" TargetMode="External"/><Relationship Id="rId21" Type="http://schemas.openxmlformats.org/officeDocument/2006/relationships/hyperlink" Target="http://www.ombudsoffice.ubc.ca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okanagan.calendar.ubc.ca/campus-wide-policies-and-regulations/student-conduct-and-discipline/discipline-academic-misconduct/6-integrity-plans-diversionary-option" TargetMode="External"/><Relationship Id="rId17" Type="http://schemas.openxmlformats.org/officeDocument/2006/relationships/hyperlink" Target="https://students.ok.ubc.ca/health-wellness/counselling-mental-health/" TargetMode="External"/><Relationship Id="rId25" Type="http://schemas.openxmlformats.org/officeDocument/2006/relationships/hyperlink" Target="https://students.ok.ubc.ca/health-wellness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tudents.ok.ubc.ca/global-engagement-office/international-student-advising/" TargetMode="External"/><Relationship Id="rId20" Type="http://schemas.openxmlformats.org/officeDocument/2006/relationships/hyperlink" Target="https://okanagan.calendar.ubc.ca/campus-wide-policies-and-regulations/student-conduct-and-discipline/discipline-academic-misconduct/11-appeals" TargetMode="External"/><Relationship Id="rId29" Type="http://schemas.openxmlformats.org/officeDocument/2006/relationships/hyperlink" Target="https://okanagan.calendar.ubc.ca/campus-wide-policies-and-regulations/student-conduct-and-discipline/discipline-academic-misconduct/11-appe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.ubc.ca/vancouver/index.cfm?tree=3,54,111,1749" TargetMode="External"/><Relationship Id="rId24" Type="http://schemas.openxmlformats.org/officeDocument/2006/relationships/hyperlink" Target="https://academicintegrity.ubc.ca/academic-integrity-hub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wards.ubco@ubc.ca" TargetMode="External"/><Relationship Id="rId23" Type="http://schemas.openxmlformats.org/officeDocument/2006/relationships/hyperlink" Target="https://www.suo.ca/suo-advocacy-office/" TargetMode="External"/><Relationship Id="rId28" Type="http://schemas.openxmlformats.org/officeDocument/2006/relationships/hyperlink" Target="https://academicintegrity.ubc.ca/regulation-process/student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cademicintegrity.ubc.ca/files/2022/11/UBCO_Academic_Integrity_Plan_Template_Nov2022.pdf" TargetMode="External"/><Relationship Id="rId19" Type="http://schemas.openxmlformats.org/officeDocument/2006/relationships/hyperlink" Target="https://okanagan.calendar.ubc.ca/campus-wide-policies-and-regulations/student-conduct-and-discipline/discipline-academic-misconduct/8-presiden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cademicintegrity.ubc.ca/diversionary-process/" TargetMode="External"/><Relationship Id="rId14" Type="http://schemas.openxmlformats.org/officeDocument/2006/relationships/hyperlink" Target="https://okanagan.housing.ubc.ca/contact-us/" TargetMode="External"/><Relationship Id="rId22" Type="http://schemas.openxmlformats.org/officeDocument/2006/relationships/hyperlink" Target="https://ombudsoffice.ubc.ca/our-toolkits/academic-misconduct/" TargetMode="External"/><Relationship Id="rId27" Type="http://schemas.openxmlformats.org/officeDocument/2006/relationships/hyperlink" Target="https://students.ok.ubc.ca/global-engagement-office/international-student-advising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calendar.ubc.ca/vancouver/index.cfm?tree=3,54,111,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9F24-EB23-4576-997B-98E66EE2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Shirley</dc:creator>
  <cp:keywords/>
  <dc:description/>
  <cp:lastModifiedBy>Cindy</cp:lastModifiedBy>
  <cp:revision>10</cp:revision>
  <dcterms:created xsi:type="dcterms:W3CDTF">2023-05-05T20:07:00Z</dcterms:created>
  <dcterms:modified xsi:type="dcterms:W3CDTF">2024-03-19T03:13:00Z</dcterms:modified>
</cp:coreProperties>
</file>